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3A18B715" w:rsidR="00F00E0C" w:rsidRDefault="00C26FB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</w:t>
            </w:r>
            <w:r w:rsidR="00E5795A">
              <w:rPr>
                <w:rFonts w:ascii="Arial"/>
                <w:sz w:val="18"/>
              </w:rPr>
              <w:t xml:space="preserve"> </w:t>
            </w:r>
            <w:r w:rsidR="00BF42F9">
              <w:rPr>
                <w:rFonts w:ascii="Arial"/>
                <w:sz w:val="18"/>
              </w:rPr>
              <w:t>11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CDCBDFD" w:rsidR="00F00E0C" w:rsidRDefault="00880FC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FBEC280" w:rsidR="00F00E0C" w:rsidRDefault="00880FC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Laurie Trotter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9782E99" w:rsidR="001628B1" w:rsidRPr="00FD5090" w:rsidRDefault="005C643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Marc Picker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0F7EBCD4" w14:textId="77777777" w:rsidR="00A310E3" w:rsidRDefault="003E1670" w:rsidP="00A310E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E2265">
              <w:rPr>
                <w:rFonts w:ascii="Arial" w:hAnsi="Arial" w:cs="Arial"/>
                <w:sz w:val="18"/>
              </w:rPr>
              <w:t xml:space="preserve">Chelsea Mazza </w:t>
            </w:r>
          </w:p>
          <w:p w14:paraId="2F52D5C6" w14:textId="0C1EBEE0" w:rsidR="001628B1" w:rsidRPr="00FD5090" w:rsidRDefault="001628B1" w:rsidP="00A310E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D257F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F54D3">
              <w:rPr>
                <w:color w:val="231F20"/>
                <w:sz w:val="21"/>
                <w:highlight w:val="yellow"/>
              </w:rPr>
              <w:t>In</w:t>
            </w:r>
            <w:r w:rsidRPr="002F54D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F54D3">
              <w:rPr>
                <w:color w:val="231F20"/>
                <w:sz w:val="21"/>
                <w:highlight w:val="yellow"/>
              </w:rPr>
              <w:t>Person</w:t>
            </w:r>
            <w:r w:rsidRPr="002D257F">
              <w:rPr>
                <w:color w:val="231F20"/>
                <w:spacing w:val="3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Virtual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D257F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Number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of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9B61A79" w:rsidR="00F00E0C" w:rsidRPr="002D257F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D257F">
              <w:rPr>
                <w:rFonts w:ascii="Arial" w:hAnsi="Arial" w:cs="Arial"/>
                <w:sz w:val="18"/>
              </w:rPr>
              <w:t xml:space="preserve"> </w:t>
            </w:r>
            <w:r w:rsidR="001E18B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D257F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F54D3">
              <w:rPr>
                <w:color w:val="231F20"/>
                <w:sz w:val="21"/>
                <w:highlight w:val="yellow"/>
              </w:rPr>
              <w:t>In</w:t>
            </w:r>
            <w:r w:rsidRPr="002F54D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F54D3">
              <w:rPr>
                <w:color w:val="231F20"/>
                <w:sz w:val="21"/>
                <w:highlight w:val="yellow"/>
              </w:rPr>
              <w:t>Person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Virtual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D257F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D257F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Custodial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D257F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F54D3">
              <w:rPr>
                <w:color w:val="231F20"/>
                <w:sz w:val="21"/>
                <w:highlight w:val="yellow"/>
              </w:rPr>
              <w:t>IC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OOC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2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7B267A5" w:rsidR="00D54894" w:rsidRPr="002D257F" w:rsidRDefault="001E18B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43801C4" w:rsidR="00D54894" w:rsidRPr="002D257F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 </w:t>
            </w:r>
            <w:r w:rsidR="00BD4A26" w:rsidRPr="002D257F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C112609" w:rsidR="00D54894" w:rsidRPr="002D257F" w:rsidRDefault="002F54D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2D257F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2D257F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D257F">
              <w:rPr>
                <w:color w:val="231F20"/>
                <w:sz w:val="21"/>
              </w:rPr>
              <w:t xml:space="preserve"> </w:t>
            </w:r>
            <w:r w:rsidR="00BD4A26" w:rsidRPr="002D257F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838BADA" w:rsidR="00F00E0C" w:rsidRPr="002D257F" w:rsidRDefault="002F54D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New Counsel Status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2D257F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D257F">
              <w:rPr>
                <w:b/>
                <w:color w:val="231F20"/>
                <w:sz w:val="21"/>
              </w:rPr>
              <w:t>Attorney's</w:t>
            </w:r>
            <w:r w:rsidRPr="002D257F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D257F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for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97E56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4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have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7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97E56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2D257F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to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have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had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substantive,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confidential</w:t>
            </w:r>
            <w:r w:rsidRPr="002D257F">
              <w:rPr>
                <w:color w:val="231F20"/>
                <w:spacing w:val="9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meeting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2D257F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each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client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before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97E56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2D257F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Did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Attorney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appear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prepared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to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handle</w:t>
            </w:r>
            <w:r w:rsidRPr="002D257F">
              <w:rPr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their</w:t>
            </w:r>
            <w:r w:rsidRPr="002D257F">
              <w:rPr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clients'</w:t>
            </w:r>
            <w:r w:rsidRPr="002D257F">
              <w:rPr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2D257F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97E56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2D257F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D257F">
              <w:rPr>
                <w:b/>
                <w:bCs/>
                <w:color w:val="231F20"/>
                <w:sz w:val="21"/>
              </w:rPr>
              <w:t>How</w:t>
            </w:r>
            <w:r w:rsidRPr="002D257F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prepared</w:t>
            </w:r>
            <w:r w:rsidRPr="002D257F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did</w:t>
            </w:r>
            <w:r w:rsidRPr="002D257F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the</w:t>
            </w:r>
            <w:r w:rsidRPr="002D257F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z w:val="21"/>
              </w:rPr>
              <w:t>Attorney</w:t>
            </w:r>
            <w:r w:rsidRPr="002D257F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D257F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1577126" w:rsidR="00A862BA" w:rsidRPr="002D257F" w:rsidRDefault="005C6434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Marc</w:t>
            </w:r>
            <w:r w:rsidR="00C24E55" w:rsidRPr="002D257F">
              <w:rPr>
                <w:sz w:val="21"/>
              </w:rPr>
              <w:t xml:space="preserve"> </w:t>
            </w:r>
            <w:r w:rsidR="00081921" w:rsidRPr="002D257F">
              <w:rPr>
                <w:sz w:val="21"/>
              </w:rPr>
              <w:t>appear</w:t>
            </w:r>
            <w:r w:rsidR="00B41FCA" w:rsidRPr="002D257F">
              <w:rPr>
                <w:sz w:val="21"/>
              </w:rPr>
              <w:t>ed</w:t>
            </w:r>
            <w:r w:rsidR="00081921" w:rsidRPr="002D257F">
              <w:rPr>
                <w:sz w:val="21"/>
              </w:rPr>
              <w:t xml:space="preserve"> prepared for </w:t>
            </w:r>
            <w:r w:rsidR="000F37F2" w:rsidRPr="002D257F">
              <w:rPr>
                <w:sz w:val="21"/>
              </w:rPr>
              <w:t>court</w:t>
            </w:r>
            <w:r w:rsidR="00A862BA" w:rsidRPr="002D257F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A09F2DA" w:rsidR="0008100F" w:rsidRPr="00EE5E9B" w:rsidRDefault="005C6434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Marc</w:t>
            </w:r>
            <w:r w:rsidR="00D14A04">
              <w:rPr>
                <w:sz w:val="21"/>
              </w:rPr>
              <w:t xml:space="preserve"> </w:t>
            </w:r>
            <w:r w:rsidR="00886B51">
              <w:rPr>
                <w:sz w:val="21"/>
              </w:rPr>
              <w:t xml:space="preserve">was only recently appointed. There is a voluminous amount of discovery. </w:t>
            </w:r>
            <w:r w:rsidR="00CA0CCE">
              <w:rPr>
                <w:sz w:val="21"/>
              </w:rPr>
              <w:t xml:space="preserve">Marc </w:t>
            </w:r>
            <w:r w:rsidR="00F97214">
              <w:rPr>
                <w:sz w:val="21"/>
              </w:rPr>
              <w:t xml:space="preserve">is still in the process of reviewing that discovery. </w:t>
            </w:r>
            <w:r w:rsidR="009B6950" w:rsidRPr="00EE5E9B">
              <w:rPr>
                <w:sz w:val="21"/>
              </w:rPr>
              <w:t xml:space="preserve">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D0BA8BE" w14:textId="77777777" w:rsidR="00F00E0C" w:rsidRPr="002D257F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F97214">
              <w:rPr>
                <w:color w:val="231F20"/>
                <w:sz w:val="21"/>
                <w:highlight w:val="yellow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17E52715" w14:textId="210D300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F97214"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7AF87E14" w14:textId="265FA3E4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B77DC6"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DE1E317" w14:textId="1DE96AFF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328392B6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auto"/>
          </w:tcPr>
          <w:p w14:paraId="6935DC89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</w:tcPr>
          <w:p w14:paraId="388895AE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257F">
              <w:rPr>
                <w:color w:val="231F20"/>
                <w:sz w:val="21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F9721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2D257F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D257F">
              <w:rPr>
                <w:b/>
                <w:color w:val="231F20"/>
                <w:sz w:val="21"/>
              </w:rPr>
              <w:t>Overall</w:t>
            </w:r>
            <w:r w:rsidRPr="002D257F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D257F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2D257F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97214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2D257F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97214">
              <w:rPr>
                <w:color w:val="231F20"/>
                <w:sz w:val="21"/>
                <w:highlight w:val="yellow"/>
              </w:rPr>
              <w:t>Yes</w:t>
            </w:r>
            <w:r w:rsidRPr="002D257F">
              <w:rPr>
                <w:color w:val="231F20"/>
                <w:spacing w:val="50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No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z w:val="21"/>
              </w:rPr>
              <w:t>/</w:t>
            </w:r>
            <w:r w:rsidRPr="002D257F">
              <w:rPr>
                <w:color w:val="231F20"/>
                <w:spacing w:val="51"/>
                <w:sz w:val="21"/>
              </w:rPr>
              <w:t xml:space="preserve"> </w:t>
            </w:r>
            <w:r w:rsidRPr="002D257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329F3CCC" w14:textId="0FCABE09" w:rsidR="00264E8E" w:rsidRPr="003977E4" w:rsidRDefault="005C6434" w:rsidP="00264E8E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Marc</w:t>
            </w:r>
            <w:r w:rsidR="00264E8E" w:rsidRPr="003977E4">
              <w:rPr>
                <w:b w:val="0"/>
              </w:rPr>
              <w:t xml:space="preserve"> had </w:t>
            </w:r>
            <w:r w:rsidR="00DE67E2">
              <w:rPr>
                <w:b w:val="0"/>
              </w:rPr>
              <w:t>1</w:t>
            </w:r>
            <w:r w:rsidR="00264E8E" w:rsidRPr="003977E4">
              <w:rPr>
                <w:b w:val="0"/>
              </w:rPr>
              <w:t xml:space="preserve"> client on calendar today:</w:t>
            </w:r>
          </w:p>
          <w:p w14:paraId="21EC1ACE" w14:textId="77777777" w:rsidR="00264E8E" w:rsidRPr="003977E4" w:rsidRDefault="00264E8E" w:rsidP="00264E8E">
            <w:pPr>
              <w:pStyle w:val="BodyText"/>
              <w:rPr>
                <w:b w:val="0"/>
              </w:rPr>
            </w:pPr>
          </w:p>
          <w:p w14:paraId="70901187" w14:textId="615E3F2D" w:rsidR="006B3FC2" w:rsidRPr="00CA796E" w:rsidRDefault="00264E8E" w:rsidP="00DE08C0">
            <w:pPr>
              <w:pStyle w:val="BodyText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3977E4">
              <w:rPr>
                <w:b w:val="0"/>
                <w:u w:val="single"/>
              </w:rPr>
              <w:t>First client</w:t>
            </w:r>
            <w:r w:rsidRPr="003977E4">
              <w:rPr>
                <w:b w:val="0"/>
              </w:rPr>
              <w:t xml:space="preserve">: </w:t>
            </w:r>
            <w:r w:rsidR="00DE67E2">
              <w:rPr>
                <w:b w:val="0"/>
              </w:rPr>
              <w:t>This was a hearing following the appointment of new counsel</w:t>
            </w:r>
            <w:r w:rsidRPr="003977E4">
              <w:rPr>
                <w:b w:val="0"/>
              </w:rPr>
              <w:t xml:space="preserve">. The client is </w:t>
            </w:r>
            <w:r w:rsidR="007058D5">
              <w:rPr>
                <w:b w:val="0"/>
              </w:rPr>
              <w:t>in</w:t>
            </w:r>
            <w:r w:rsidRPr="003977E4">
              <w:rPr>
                <w:b w:val="0"/>
              </w:rPr>
              <w:t xml:space="preserve"> custody and present </w:t>
            </w:r>
            <w:r w:rsidR="006A3932">
              <w:rPr>
                <w:b w:val="0"/>
              </w:rPr>
              <w:t xml:space="preserve">in court. </w:t>
            </w:r>
            <w:r w:rsidR="00990832">
              <w:rPr>
                <w:b w:val="0"/>
              </w:rPr>
              <w:t>Ma</w:t>
            </w:r>
            <w:r w:rsidR="006A3932">
              <w:rPr>
                <w:b w:val="0"/>
              </w:rPr>
              <w:t>rc</w:t>
            </w:r>
            <w:r w:rsidR="002B3694">
              <w:rPr>
                <w:b w:val="0"/>
              </w:rPr>
              <w:t xml:space="preserve"> and attorney Christopher Day represent the client on this case. They</w:t>
            </w:r>
            <w:r w:rsidR="006A3932">
              <w:rPr>
                <w:b w:val="0"/>
              </w:rPr>
              <w:t xml:space="preserve"> informed the court that there is a voluminous amount of discovery. The case had been previously set for a preliminary hearing on </w:t>
            </w:r>
            <w:r w:rsidR="00CD1780">
              <w:rPr>
                <w:b w:val="0"/>
              </w:rPr>
              <w:t xml:space="preserve">August 14, 2025. </w:t>
            </w:r>
            <w:r w:rsidR="004E567B">
              <w:rPr>
                <w:b w:val="0"/>
              </w:rPr>
              <w:t>The attorneys</w:t>
            </w:r>
            <w:r w:rsidR="00CD1780">
              <w:rPr>
                <w:b w:val="0"/>
              </w:rPr>
              <w:t xml:space="preserve"> informed the court that </w:t>
            </w:r>
            <w:r w:rsidR="004E567B">
              <w:rPr>
                <w:b w:val="0"/>
              </w:rPr>
              <w:t>t</w:t>
            </w:r>
            <w:r w:rsidR="00CD1780">
              <w:rPr>
                <w:b w:val="0"/>
              </w:rPr>
              <w:t>he</w:t>
            </w:r>
            <w:r w:rsidR="004E567B">
              <w:rPr>
                <w:b w:val="0"/>
              </w:rPr>
              <w:t>y</w:t>
            </w:r>
            <w:r w:rsidR="00CD1780">
              <w:rPr>
                <w:b w:val="0"/>
              </w:rPr>
              <w:t xml:space="preserve"> </w:t>
            </w:r>
            <w:r w:rsidR="004E567B">
              <w:rPr>
                <w:b w:val="0"/>
              </w:rPr>
              <w:t>are</w:t>
            </w:r>
            <w:r w:rsidR="00CD1780">
              <w:rPr>
                <w:b w:val="0"/>
              </w:rPr>
              <w:t xml:space="preserve"> available on that date but </w:t>
            </w:r>
            <w:r w:rsidR="004E567B">
              <w:rPr>
                <w:b w:val="0"/>
              </w:rPr>
              <w:t>are</w:t>
            </w:r>
            <w:r w:rsidR="00CD1780">
              <w:rPr>
                <w:b w:val="0"/>
              </w:rPr>
              <w:t xml:space="preserve"> not certain </w:t>
            </w:r>
            <w:r w:rsidR="004E567B">
              <w:rPr>
                <w:b w:val="0"/>
              </w:rPr>
              <w:t>t</w:t>
            </w:r>
            <w:r w:rsidR="00CD1780">
              <w:rPr>
                <w:b w:val="0"/>
              </w:rPr>
              <w:t>he</w:t>
            </w:r>
            <w:r w:rsidR="004E567B">
              <w:rPr>
                <w:b w:val="0"/>
              </w:rPr>
              <w:t>y</w:t>
            </w:r>
            <w:r w:rsidR="00CD1780">
              <w:rPr>
                <w:b w:val="0"/>
              </w:rPr>
              <w:t xml:space="preserve"> can be prepared for the preliminary hearing by that time</w:t>
            </w:r>
            <w:r w:rsidR="00F97525">
              <w:rPr>
                <w:b w:val="0"/>
              </w:rPr>
              <w:t xml:space="preserve">. The court set a Status hearing for July 9, 2025 at 1:30 p.m. </w:t>
            </w:r>
            <w:r w:rsidR="00990832">
              <w:rPr>
                <w:b w:val="0"/>
              </w:rPr>
              <w:t xml:space="preserve"> </w:t>
            </w:r>
          </w:p>
          <w:p w14:paraId="09D34C79" w14:textId="77777777" w:rsidR="00264E8E" w:rsidRPr="003977E4" w:rsidRDefault="00264E8E" w:rsidP="00264E8E">
            <w:pPr>
              <w:pStyle w:val="BodyText"/>
              <w:ind w:left="535"/>
              <w:rPr>
                <w:b w:val="0"/>
              </w:rPr>
            </w:pP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p w14:paraId="6FBB4C8D" w14:textId="77777777" w:rsidR="002D257F" w:rsidRPr="00FD5090" w:rsidRDefault="002D257F">
      <w:pPr>
        <w:pStyle w:val="BodyText"/>
        <w:ind w:left="720"/>
        <w:rPr>
          <w:b w:val="0"/>
          <w:bCs w:val="0"/>
          <w:color w:val="231F20"/>
          <w:spacing w:val="-2"/>
        </w:rPr>
      </w:pPr>
    </w:p>
    <w:sectPr w:rsidR="002D257F" w:rsidRPr="00FD5090">
      <w:footerReference w:type="default" r:id="rId7"/>
      <w:pgSz w:w="12240" w:h="15840"/>
      <w:pgMar w:top="1060" w:right="98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59C1" w14:textId="77777777" w:rsidR="007F4079" w:rsidRDefault="007F4079" w:rsidP="005E7174">
      <w:r>
        <w:separator/>
      </w:r>
    </w:p>
  </w:endnote>
  <w:endnote w:type="continuationSeparator" w:id="0">
    <w:p w14:paraId="752A2658" w14:textId="77777777" w:rsidR="007F4079" w:rsidRDefault="007F4079" w:rsidP="005E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6727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DD129F" w14:textId="3E0052E0" w:rsidR="005E7174" w:rsidRDefault="005E71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138538" w14:textId="77777777" w:rsidR="005E7174" w:rsidRDefault="005E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8CF9" w14:textId="77777777" w:rsidR="007F4079" w:rsidRDefault="007F4079" w:rsidP="005E7174">
      <w:r>
        <w:separator/>
      </w:r>
    </w:p>
  </w:footnote>
  <w:footnote w:type="continuationSeparator" w:id="0">
    <w:p w14:paraId="4F78A15B" w14:textId="77777777" w:rsidR="007F4079" w:rsidRDefault="007F4079" w:rsidP="005E7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32A547D"/>
    <w:multiLevelType w:val="hybridMultilevel"/>
    <w:tmpl w:val="C50032CC"/>
    <w:lvl w:ilvl="0" w:tplc="2744E42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936837728">
    <w:abstractNumId w:val="2"/>
  </w:num>
  <w:num w:numId="4" w16cid:durableId="1998730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16FD"/>
    <w:rsid w:val="00044E76"/>
    <w:rsid w:val="00046E5D"/>
    <w:rsid w:val="000517E4"/>
    <w:rsid w:val="000541C3"/>
    <w:rsid w:val="00054A21"/>
    <w:rsid w:val="000614C3"/>
    <w:rsid w:val="0007231A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B7EB1"/>
    <w:rsid w:val="000C628A"/>
    <w:rsid w:val="000C771F"/>
    <w:rsid w:val="000E6014"/>
    <w:rsid w:val="000F37F2"/>
    <w:rsid w:val="0012601C"/>
    <w:rsid w:val="001305EC"/>
    <w:rsid w:val="001628B1"/>
    <w:rsid w:val="00162F2C"/>
    <w:rsid w:val="00165A38"/>
    <w:rsid w:val="00167EE2"/>
    <w:rsid w:val="00173BC5"/>
    <w:rsid w:val="00193BC6"/>
    <w:rsid w:val="00197BD7"/>
    <w:rsid w:val="00197E56"/>
    <w:rsid w:val="001B3AA2"/>
    <w:rsid w:val="001C5C5B"/>
    <w:rsid w:val="001C68EE"/>
    <w:rsid w:val="001E0E7C"/>
    <w:rsid w:val="001E18BC"/>
    <w:rsid w:val="001E2265"/>
    <w:rsid w:val="001E4C16"/>
    <w:rsid w:val="001E77D1"/>
    <w:rsid w:val="0022184F"/>
    <w:rsid w:val="00230146"/>
    <w:rsid w:val="0025077E"/>
    <w:rsid w:val="002520C7"/>
    <w:rsid w:val="0025543F"/>
    <w:rsid w:val="002608B8"/>
    <w:rsid w:val="00264E8E"/>
    <w:rsid w:val="00267A66"/>
    <w:rsid w:val="0027597B"/>
    <w:rsid w:val="00276099"/>
    <w:rsid w:val="00291D3F"/>
    <w:rsid w:val="002A38A5"/>
    <w:rsid w:val="002A452E"/>
    <w:rsid w:val="002B3694"/>
    <w:rsid w:val="002D257F"/>
    <w:rsid w:val="002F30D2"/>
    <w:rsid w:val="002F54D3"/>
    <w:rsid w:val="002F5F3B"/>
    <w:rsid w:val="003208CF"/>
    <w:rsid w:val="00332AA5"/>
    <w:rsid w:val="00333752"/>
    <w:rsid w:val="0034377A"/>
    <w:rsid w:val="00347651"/>
    <w:rsid w:val="00350BA6"/>
    <w:rsid w:val="00351A49"/>
    <w:rsid w:val="00357CE1"/>
    <w:rsid w:val="00372966"/>
    <w:rsid w:val="003737E1"/>
    <w:rsid w:val="0038027E"/>
    <w:rsid w:val="00382160"/>
    <w:rsid w:val="00390B3E"/>
    <w:rsid w:val="003A1A2F"/>
    <w:rsid w:val="003A61FE"/>
    <w:rsid w:val="003B010C"/>
    <w:rsid w:val="003B1374"/>
    <w:rsid w:val="003B4B6C"/>
    <w:rsid w:val="003B5049"/>
    <w:rsid w:val="003B59C0"/>
    <w:rsid w:val="003C50D1"/>
    <w:rsid w:val="003D2F9F"/>
    <w:rsid w:val="003D3BCE"/>
    <w:rsid w:val="003D59EF"/>
    <w:rsid w:val="003E1670"/>
    <w:rsid w:val="003F3A83"/>
    <w:rsid w:val="004070DD"/>
    <w:rsid w:val="00407DEC"/>
    <w:rsid w:val="00431078"/>
    <w:rsid w:val="00446CE9"/>
    <w:rsid w:val="00451A53"/>
    <w:rsid w:val="00467221"/>
    <w:rsid w:val="00481089"/>
    <w:rsid w:val="0048269B"/>
    <w:rsid w:val="00496106"/>
    <w:rsid w:val="0049612C"/>
    <w:rsid w:val="004B241C"/>
    <w:rsid w:val="004C1DEB"/>
    <w:rsid w:val="004E567B"/>
    <w:rsid w:val="00503D80"/>
    <w:rsid w:val="00531D6C"/>
    <w:rsid w:val="005439B8"/>
    <w:rsid w:val="00552654"/>
    <w:rsid w:val="00566083"/>
    <w:rsid w:val="005A0D73"/>
    <w:rsid w:val="005C6434"/>
    <w:rsid w:val="005D7A95"/>
    <w:rsid w:val="005E6DB7"/>
    <w:rsid w:val="005E7174"/>
    <w:rsid w:val="005E7B10"/>
    <w:rsid w:val="00602BA9"/>
    <w:rsid w:val="00604900"/>
    <w:rsid w:val="00641F31"/>
    <w:rsid w:val="00644B99"/>
    <w:rsid w:val="0066578A"/>
    <w:rsid w:val="00666977"/>
    <w:rsid w:val="00691E4D"/>
    <w:rsid w:val="00695340"/>
    <w:rsid w:val="00695B55"/>
    <w:rsid w:val="006A23BE"/>
    <w:rsid w:val="006A3932"/>
    <w:rsid w:val="006B2F02"/>
    <w:rsid w:val="006B3FC2"/>
    <w:rsid w:val="006C2FA9"/>
    <w:rsid w:val="006C6192"/>
    <w:rsid w:val="006C6E76"/>
    <w:rsid w:val="006F0639"/>
    <w:rsid w:val="006F7345"/>
    <w:rsid w:val="007058D5"/>
    <w:rsid w:val="00705DC0"/>
    <w:rsid w:val="00723B2F"/>
    <w:rsid w:val="00741A97"/>
    <w:rsid w:val="00743B27"/>
    <w:rsid w:val="007514C4"/>
    <w:rsid w:val="00766E22"/>
    <w:rsid w:val="00792811"/>
    <w:rsid w:val="007B75CA"/>
    <w:rsid w:val="007E04B5"/>
    <w:rsid w:val="007F0B66"/>
    <w:rsid w:val="007F4079"/>
    <w:rsid w:val="007F6CC1"/>
    <w:rsid w:val="00801646"/>
    <w:rsid w:val="008101EF"/>
    <w:rsid w:val="00813372"/>
    <w:rsid w:val="00821CFE"/>
    <w:rsid w:val="00823AAF"/>
    <w:rsid w:val="008524A4"/>
    <w:rsid w:val="0085494E"/>
    <w:rsid w:val="00867B0F"/>
    <w:rsid w:val="00871DFE"/>
    <w:rsid w:val="00880FCA"/>
    <w:rsid w:val="00886B51"/>
    <w:rsid w:val="0089169D"/>
    <w:rsid w:val="008972C6"/>
    <w:rsid w:val="008A3969"/>
    <w:rsid w:val="008B11E5"/>
    <w:rsid w:val="008B270D"/>
    <w:rsid w:val="008D3A04"/>
    <w:rsid w:val="008D4D9A"/>
    <w:rsid w:val="008D5004"/>
    <w:rsid w:val="008E64BF"/>
    <w:rsid w:val="00917B22"/>
    <w:rsid w:val="00930EA9"/>
    <w:rsid w:val="00935B41"/>
    <w:rsid w:val="009438E1"/>
    <w:rsid w:val="00947D18"/>
    <w:rsid w:val="009569DD"/>
    <w:rsid w:val="00961119"/>
    <w:rsid w:val="00963021"/>
    <w:rsid w:val="009820B3"/>
    <w:rsid w:val="00990832"/>
    <w:rsid w:val="0099235F"/>
    <w:rsid w:val="009928D6"/>
    <w:rsid w:val="009A4DE9"/>
    <w:rsid w:val="009B30FE"/>
    <w:rsid w:val="009B4932"/>
    <w:rsid w:val="009B537C"/>
    <w:rsid w:val="009B6950"/>
    <w:rsid w:val="009C16EF"/>
    <w:rsid w:val="009C70ED"/>
    <w:rsid w:val="009D122A"/>
    <w:rsid w:val="00A005CF"/>
    <w:rsid w:val="00A12E33"/>
    <w:rsid w:val="00A310E3"/>
    <w:rsid w:val="00A352CC"/>
    <w:rsid w:val="00A4324F"/>
    <w:rsid w:val="00A73DAE"/>
    <w:rsid w:val="00A85655"/>
    <w:rsid w:val="00A862BA"/>
    <w:rsid w:val="00A8637F"/>
    <w:rsid w:val="00A978E4"/>
    <w:rsid w:val="00AA0EB3"/>
    <w:rsid w:val="00AB19B5"/>
    <w:rsid w:val="00AB7AAF"/>
    <w:rsid w:val="00B1083D"/>
    <w:rsid w:val="00B10FFA"/>
    <w:rsid w:val="00B1273A"/>
    <w:rsid w:val="00B3085F"/>
    <w:rsid w:val="00B40071"/>
    <w:rsid w:val="00B41FCA"/>
    <w:rsid w:val="00B54F11"/>
    <w:rsid w:val="00B6197C"/>
    <w:rsid w:val="00B6420B"/>
    <w:rsid w:val="00B7580A"/>
    <w:rsid w:val="00B77DC6"/>
    <w:rsid w:val="00B8104D"/>
    <w:rsid w:val="00B941C6"/>
    <w:rsid w:val="00BA0CC8"/>
    <w:rsid w:val="00BA5474"/>
    <w:rsid w:val="00BB2E29"/>
    <w:rsid w:val="00BC1B89"/>
    <w:rsid w:val="00BD4A26"/>
    <w:rsid w:val="00BD72D8"/>
    <w:rsid w:val="00BD73E4"/>
    <w:rsid w:val="00BF42F9"/>
    <w:rsid w:val="00C06FEA"/>
    <w:rsid w:val="00C24E55"/>
    <w:rsid w:val="00C2564B"/>
    <w:rsid w:val="00C26FB0"/>
    <w:rsid w:val="00C32990"/>
    <w:rsid w:val="00C33776"/>
    <w:rsid w:val="00C46763"/>
    <w:rsid w:val="00C73CBC"/>
    <w:rsid w:val="00C8196D"/>
    <w:rsid w:val="00C86A1D"/>
    <w:rsid w:val="00C9265C"/>
    <w:rsid w:val="00CA0CCE"/>
    <w:rsid w:val="00CA3B4E"/>
    <w:rsid w:val="00CA796E"/>
    <w:rsid w:val="00CB1799"/>
    <w:rsid w:val="00CB3BA5"/>
    <w:rsid w:val="00CB428E"/>
    <w:rsid w:val="00CC14E0"/>
    <w:rsid w:val="00CC49C4"/>
    <w:rsid w:val="00CD1780"/>
    <w:rsid w:val="00CE41BD"/>
    <w:rsid w:val="00D0636F"/>
    <w:rsid w:val="00D12D45"/>
    <w:rsid w:val="00D14A04"/>
    <w:rsid w:val="00D17299"/>
    <w:rsid w:val="00D371FD"/>
    <w:rsid w:val="00D54894"/>
    <w:rsid w:val="00D66A0F"/>
    <w:rsid w:val="00D7404F"/>
    <w:rsid w:val="00D82642"/>
    <w:rsid w:val="00D912F3"/>
    <w:rsid w:val="00DA15AB"/>
    <w:rsid w:val="00DA2B60"/>
    <w:rsid w:val="00DC6764"/>
    <w:rsid w:val="00DD5F67"/>
    <w:rsid w:val="00DE02D2"/>
    <w:rsid w:val="00DE08C0"/>
    <w:rsid w:val="00DE5BD9"/>
    <w:rsid w:val="00DE67E2"/>
    <w:rsid w:val="00E015DB"/>
    <w:rsid w:val="00E046A6"/>
    <w:rsid w:val="00E04851"/>
    <w:rsid w:val="00E31535"/>
    <w:rsid w:val="00E57505"/>
    <w:rsid w:val="00E5795A"/>
    <w:rsid w:val="00E57E17"/>
    <w:rsid w:val="00E614C3"/>
    <w:rsid w:val="00EA7A94"/>
    <w:rsid w:val="00EB63A2"/>
    <w:rsid w:val="00ED111E"/>
    <w:rsid w:val="00EE01AA"/>
    <w:rsid w:val="00EE23DA"/>
    <w:rsid w:val="00EE5E9B"/>
    <w:rsid w:val="00EF4ADD"/>
    <w:rsid w:val="00EF688C"/>
    <w:rsid w:val="00EF6B26"/>
    <w:rsid w:val="00EF7474"/>
    <w:rsid w:val="00F00E0C"/>
    <w:rsid w:val="00F02F23"/>
    <w:rsid w:val="00F23353"/>
    <w:rsid w:val="00F33D21"/>
    <w:rsid w:val="00F36D7D"/>
    <w:rsid w:val="00F55DDA"/>
    <w:rsid w:val="00F70DDF"/>
    <w:rsid w:val="00F74EE5"/>
    <w:rsid w:val="00F80F1A"/>
    <w:rsid w:val="00F93549"/>
    <w:rsid w:val="00F97214"/>
    <w:rsid w:val="00F97525"/>
    <w:rsid w:val="00FA3834"/>
    <w:rsid w:val="00FC4FFA"/>
    <w:rsid w:val="00FD5090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264E8E"/>
    <w:rPr>
      <w:rFonts w:ascii="Calibri" w:eastAsia="Calibri" w:hAnsi="Calibri" w:cs="Calibri"/>
      <w:b/>
      <w:bCs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E71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7174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E71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22</cp:revision>
  <cp:lastPrinted>2025-01-08T18:10:00Z</cp:lastPrinted>
  <dcterms:created xsi:type="dcterms:W3CDTF">2025-08-02T22:56:00Z</dcterms:created>
  <dcterms:modified xsi:type="dcterms:W3CDTF">2025-08-02T23:27:00Z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